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FFEB5A" w14:textId="3DE140A8" w:rsidR="00AC25AC" w:rsidRPr="00603AD7" w:rsidRDefault="00AC25AC" w:rsidP="00AC25A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03AD7">
        <w:rPr>
          <w:rFonts w:ascii="Arial" w:hAnsi="Arial" w:cs="Arial"/>
          <w:b/>
          <w:bCs/>
          <w:sz w:val="24"/>
          <w:szCs w:val="24"/>
        </w:rPr>
        <w:t xml:space="preserve">SATSO </w:t>
      </w:r>
      <w:proofErr w:type="spellStart"/>
      <w:r w:rsidRPr="00603AD7">
        <w:rPr>
          <w:rFonts w:ascii="Arial" w:hAnsi="Arial" w:cs="Arial"/>
          <w:b/>
          <w:bCs/>
          <w:sz w:val="24"/>
          <w:szCs w:val="24"/>
        </w:rPr>
        <w:t>MSA’da</w:t>
      </w:r>
      <w:proofErr w:type="spellEnd"/>
      <w:r w:rsidRPr="00603AD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Cupcake</w:t>
      </w:r>
      <w:proofErr w:type="spellEnd"/>
      <w:r w:rsidRPr="00603AD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603AD7">
        <w:rPr>
          <w:rFonts w:ascii="Arial" w:hAnsi="Arial" w:cs="Arial"/>
          <w:b/>
          <w:bCs/>
          <w:sz w:val="24"/>
          <w:szCs w:val="24"/>
        </w:rPr>
        <w:t>Workshop’u</w:t>
      </w:r>
      <w:proofErr w:type="spellEnd"/>
      <w:r w:rsidRPr="00603AD7">
        <w:rPr>
          <w:rFonts w:ascii="Arial" w:hAnsi="Arial" w:cs="Arial"/>
          <w:b/>
          <w:bCs/>
          <w:sz w:val="24"/>
          <w:szCs w:val="24"/>
        </w:rPr>
        <w:t xml:space="preserve"> Gerçekleştirildi</w:t>
      </w:r>
    </w:p>
    <w:p w14:paraId="27F4B563" w14:textId="70964CC1" w:rsidR="00AC25AC" w:rsidRPr="00603AD7" w:rsidRDefault="00AC25AC" w:rsidP="00AC25AC">
      <w:pPr>
        <w:jc w:val="both"/>
        <w:rPr>
          <w:rFonts w:ascii="Arial" w:hAnsi="Arial" w:cs="Arial"/>
          <w:sz w:val="24"/>
          <w:szCs w:val="24"/>
        </w:rPr>
      </w:pPr>
      <w:r w:rsidRPr="00603AD7">
        <w:rPr>
          <w:rFonts w:ascii="Arial" w:hAnsi="Arial" w:cs="Arial"/>
          <w:sz w:val="24"/>
          <w:szCs w:val="24"/>
        </w:rPr>
        <w:t xml:space="preserve">Sakarya Ticaret ve Sanayi Odası bünyesinde şehrin ilk mutfak sanatları akademisi olarak hayata geçen SATSO Mutfak Sanatları Akademisi’nde </w:t>
      </w:r>
      <w:proofErr w:type="spellStart"/>
      <w:r>
        <w:rPr>
          <w:rFonts w:ascii="Arial" w:hAnsi="Arial" w:cs="Arial"/>
          <w:sz w:val="24"/>
          <w:szCs w:val="24"/>
        </w:rPr>
        <w:t>cupcake</w:t>
      </w:r>
      <w:proofErr w:type="spellEnd"/>
      <w:r w:rsidRPr="00603AD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AD7">
        <w:rPr>
          <w:rFonts w:ascii="Arial" w:hAnsi="Arial" w:cs="Arial"/>
          <w:sz w:val="24"/>
          <w:szCs w:val="24"/>
        </w:rPr>
        <w:t>workshop’u</w:t>
      </w:r>
      <w:proofErr w:type="spellEnd"/>
      <w:r w:rsidRPr="00603AD7">
        <w:rPr>
          <w:rFonts w:ascii="Arial" w:hAnsi="Arial" w:cs="Arial"/>
          <w:sz w:val="24"/>
          <w:szCs w:val="24"/>
        </w:rPr>
        <w:t xml:space="preserve"> gerçekleştirildi.</w:t>
      </w:r>
    </w:p>
    <w:p w14:paraId="5F572336" w14:textId="77777777" w:rsidR="00AC25AC" w:rsidRDefault="00AC25AC" w:rsidP="00AC25AC">
      <w:pPr>
        <w:jc w:val="both"/>
        <w:rPr>
          <w:rFonts w:ascii="Arial" w:hAnsi="Arial" w:cs="Arial"/>
          <w:sz w:val="24"/>
          <w:szCs w:val="24"/>
        </w:rPr>
      </w:pPr>
      <w:r w:rsidRPr="00AC25AC">
        <w:rPr>
          <w:rFonts w:ascii="Arial" w:hAnsi="Arial" w:cs="Arial"/>
          <w:sz w:val="24"/>
          <w:szCs w:val="24"/>
        </w:rPr>
        <w:t xml:space="preserve">Serdivan Pastacılar ve Üreten Kadınlar Derneği Başkanı Serap Çetinbaş’ın konuk şef olarak katıldığı workshop etkinliğinde katılımcılar doğru kıvamda </w:t>
      </w:r>
      <w:proofErr w:type="spellStart"/>
      <w:r w:rsidRPr="00AC25AC">
        <w:rPr>
          <w:rFonts w:ascii="Arial" w:hAnsi="Arial" w:cs="Arial"/>
          <w:sz w:val="24"/>
          <w:szCs w:val="24"/>
        </w:rPr>
        <w:t>cupcake</w:t>
      </w:r>
      <w:proofErr w:type="spellEnd"/>
      <w:r w:rsidRPr="00AC25AC">
        <w:rPr>
          <w:rFonts w:ascii="Arial" w:hAnsi="Arial" w:cs="Arial"/>
          <w:sz w:val="24"/>
          <w:szCs w:val="24"/>
        </w:rPr>
        <w:t xml:space="preserve"> hamuru hazırlığı, dolgu yapma ve </w:t>
      </w:r>
      <w:proofErr w:type="spellStart"/>
      <w:r w:rsidRPr="00AC25AC">
        <w:rPr>
          <w:rFonts w:ascii="Arial" w:hAnsi="Arial" w:cs="Arial"/>
          <w:sz w:val="24"/>
          <w:szCs w:val="24"/>
        </w:rPr>
        <w:t>cupcake</w:t>
      </w:r>
      <w:proofErr w:type="spellEnd"/>
      <w:r w:rsidRPr="00AC25AC">
        <w:rPr>
          <w:rFonts w:ascii="Arial" w:hAnsi="Arial" w:cs="Arial"/>
          <w:sz w:val="24"/>
          <w:szCs w:val="24"/>
        </w:rPr>
        <w:t xml:space="preserve"> süsleme uygulamalarını gerçekleştirdiler.</w:t>
      </w:r>
    </w:p>
    <w:p w14:paraId="26ACB812" w14:textId="1687C333" w:rsidR="00AC25AC" w:rsidRDefault="00AC25AC" w:rsidP="00AC25AC">
      <w:pPr>
        <w:jc w:val="both"/>
        <w:rPr>
          <w:rFonts w:ascii="Arial" w:hAnsi="Arial" w:cs="Arial"/>
          <w:sz w:val="24"/>
          <w:szCs w:val="24"/>
        </w:rPr>
      </w:pPr>
      <w:r w:rsidRPr="00603AD7">
        <w:rPr>
          <w:rFonts w:ascii="Arial" w:hAnsi="Arial" w:cs="Arial"/>
          <w:sz w:val="24"/>
          <w:szCs w:val="24"/>
        </w:rPr>
        <w:t xml:space="preserve">Şef </w:t>
      </w:r>
      <w:r>
        <w:rPr>
          <w:rFonts w:ascii="Arial" w:hAnsi="Arial" w:cs="Arial"/>
          <w:sz w:val="24"/>
          <w:szCs w:val="24"/>
        </w:rPr>
        <w:t xml:space="preserve">Çetinbaş’ın </w:t>
      </w:r>
      <w:r w:rsidRPr="00603AD7">
        <w:rPr>
          <w:rFonts w:ascii="Arial" w:hAnsi="Arial" w:cs="Arial"/>
          <w:sz w:val="24"/>
          <w:szCs w:val="24"/>
        </w:rPr>
        <w:t xml:space="preserve">reçetesine uygun </w:t>
      </w:r>
      <w:r>
        <w:rPr>
          <w:rFonts w:ascii="Arial" w:hAnsi="Arial" w:cs="Arial"/>
          <w:sz w:val="24"/>
          <w:szCs w:val="24"/>
        </w:rPr>
        <w:t xml:space="preserve">tarif ve </w:t>
      </w:r>
      <w:r w:rsidRPr="00603AD7">
        <w:rPr>
          <w:rFonts w:ascii="Arial" w:hAnsi="Arial" w:cs="Arial"/>
          <w:sz w:val="24"/>
          <w:szCs w:val="24"/>
        </w:rPr>
        <w:t xml:space="preserve">malzemelerle tüm aşamaların uygulamalı olarak işlendiği yemek atölyesinde katılımcılar birbirleriyle kaynaşma fırsatı buldu ve eğlenceli anlar yaşandı. Katılımcılar </w:t>
      </w:r>
      <w:proofErr w:type="spellStart"/>
      <w:r>
        <w:rPr>
          <w:rFonts w:ascii="Arial" w:hAnsi="Arial" w:cs="Arial"/>
          <w:sz w:val="24"/>
          <w:szCs w:val="24"/>
        </w:rPr>
        <w:t>cupcake</w:t>
      </w:r>
      <w:proofErr w:type="spellEnd"/>
      <w:r>
        <w:rPr>
          <w:rFonts w:ascii="Arial" w:hAnsi="Arial" w:cs="Arial"/>
          <w:sz w:val="24"/>
          <w:szCs w:val="24"/>
        </w:rPr>
        <w:t xml:space="preserve"> yapımının ilk aşamasından son aşamasına kadar tüm süreçleri uygulamalı işledi, süsleme konusunda da SATSO </w:t>
      </w:r>
      <w:proofErr w:type="spellStart"/>
      <w:r>
        <w:rPr>
          <w:rFonts w:ascii="Arial" w:hAnsi="Arial" w:cs="Arial"/>
          <w:sz w:val="24"/>
          <w:szCs w:val="24"/>
        </w:rPr>
        <w:t>MSA’nın</w:t>
      </w:r>
      <w:proofErr w:type="spellEnd"/>
      <w:r>
        <w:rPr>
          <w:rFonts w:ascii="Arial" w:hAnsi="Arial" w:cs="Arial"/>
          <w:sz w:val="24"/>
          <w:szCs w:val="24"/>
        </w:rPr>
        <w:t xml:space="preserve"> zengin süs çeşitleriyle hayal güçlerini kullanarak hünerlerini sergiledi. </w:t>
      </w:r>
    </w:p>
    <w:p w14:paraId="511A2EF2" w14:textId="77777777" w:rsidR="00AC25AC" w:rsidRPr="00603AD7" w:rsidRDefault="00AC25AC" w:rsidP="00AC25AC">
      <w:pPr>
        <w:jc w:val="both"/>
        <w:rPr>
          <w:rFonts w:ascii="Arial" w:hAnsi="Arial" w:cs="Arial"/>
          <w:sz w:val="24"/>
          <w:szCs w:val="24"/>
        </w:rPr>
      </w:pPr>
      <w:r w:rsidRPr="00603AD7">
        <w:rPr>
          <w:rFonts w:ascii="Arial" w:hAnsi="Arial" w:cs="Arial"/>
          <w:sz w:val="24"/>
          <w:szCs w:val="24"/>
        </w:rPr>
        <w:t>Lezzetli ve eğlenceli anların yaşandığı workshop etkinliğinin sonunda katılımcılara katılım sertifikaları takdim edildi.</w:t>
      </w:r>
    </w:p>
    <w:p w14:paraId="7487D3AD" w14:textId="77777777" w:rsidR="00AC25AC" w:rsidRPr="00603AD7" w:rsidRDefault="00AC25AC" w:rsidP="00AC25AC">
      <w:pPr>
        <w:jc w:val="both"/>
        <w:rPr>
          <w:rFonts w:ascii="Arial" w:hAnsi="Arial" w:cs="Arial"/>
          <w:sz w:val="24"/>
          <w:szCs w:val="24"/>
        </w:rPr>
      </w:pPr>
      <w:r w:rsidRPr="00603AD7">
        <w:rPr>
          <w:rFonts w:ascii="Arial" w:hAnsi="Arial" w:cs="Arial"/>
          <w:sz w:val="24"/>
          <w:szCs w:val="24"/>
        </w:rPr>
        <w:t xml:space="preserve">Gerçekleşecek workshoplara ulaşmak ve </w:t>
      </w:r>
      <w:proofErr w:type="gramStart"/>
      <w:r w:rsidRPr="00603AD7">
        <w:rPr>
          <w:rFonts w:ascii="Arial" w:hAnsi="Arial" w:cs="Arial"/>
          <w:sz w:val="24"/>
          <w:szCs w:val="24"/>
        </w:rPr>
        <w:t>kayıt olmak</w:t>
      </w:r>
      <w:proofErr w:type="gramEnd"/>
      <w:r w:rsidRPr="00603AD7">
        <w:rPr>
          <w:rFonts w:ascii="Arial" w:hAnsi="Arial" w:cs="Arial"/>
          <w:sz w:val="24"/>
          <w:szCs w:val="24"/>
        </w:rPr>
        <w:t xml:space="preserve"> için </w:t>
      </w:r>
      <w:hyperlink r:id="rId4" w:tgtFrame="_blank" w:history="1">
        <w:r w:rsidRPr="00603AD7">
          <w:rPr>
            <w:rStyle w:val="Kpr"/>
            <w:rFonts w:ascii="Arial" w:hAnsi="Arial" w:cs="Arial"/>
            <w:sz w:val="24"/>
            <w:szCs w:val="24"/>
          </w:rPr>
          <w:t>www.satsomsa.com</w:t>
        </w:r>
      </w:hyperlink>
      <w:r w:rsidRPr="00603AD7">
        <w:rPr>
          <w:rFonts w:ascii="Arial" w:hAnsi="Arial" w:cs="Arial"/>
          <w:sz w:val="24"/>
          <w:szCs w:val="24"/>
        </w:rPr>
        <w:t> adresini ziyaret edebilirsiniz.</w:t>
      </w:r>
    </w:p>
    <w:p w14:paraId="19D084EB" w14:textId="77777777" w:rsidR="00AC25AC" w:rsidRPr="00603AD7" w:rsidRDefault="00AC25AC" w:rsidP="00AC25AC">
      <w:pPr>
        <w:jc w:val="both"/>
        <w:rPr>
          <w:rFonts w:ascii="Arial" w:hAnsi="Arial" w:cs="Arial"/>
          <w:sz w:val="24"/>
          <w:szCs w:val="24"/>
        </w:rPr>
      </w:pPr>
    </w:p>
    <w:p w14:paraId="6BE1503A" w14:textId="77777777" w:rsidR="002C0047" w:rsidRPr="00AC25AC" w:rsidRDefault="002C0047" w:rsidP="00AC25AC"/>
    <w:sectPr w:rsidR="002C0047" w:rsidRPr="00AC25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583"/>
    <w:rsid w:val="00205CBA"/>
    <w:rsid w:val="002C0047"/>
    <w:rsid w:val="002E518D"/>
    <w:rsid w:val="003A44E7"/>
    <w:rsid w:val="003E4207"/>
    <w:rsid w:val="0046226D"/>
    <w:rsid w:val="00687D5C"/>
    <w:rsid w:val="00A35A87"/>
    <w:rsid w:val="00AC25AC"/>
    <w:rsid w:val="00B37D4B"/>
    <w:rsid w:val="00CB4A11"/>
    <w:rsid w:val="00CF6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5EF37"/>
  <w15:chartTrackingRefBased/>
  <w15:docId w15:val="{87B9FE47-5497-4FCE-A95B-4A6AE2C41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25AC"/>
  </w:style>
  <w:style w:type="paragraph" w:styleId="Balk1">
    <w:name w:val="heading 1"/>
    <w:basedOn w:val="Normal"/>
    <w:next w:val="Normal"/>
    <w:link w:val="Balk1Char"/>
    <w:uiPriority w:val="9"/>
    <w:qFormat/>
    <w:rsid w:val="00CF65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F65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F65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F65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F65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F65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F65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F65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F65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F65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F65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F65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F6583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F6583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F658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F658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F658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F658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F65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F6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F65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CF65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F65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F658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F658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F6583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F65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CF6583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F6583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CB4A11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B4A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3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atsomsa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3</cp:revision>
  <dcterms:created xsi:type="dcterms:W3CDTF">2024-10-23T12:33:00Z</dcterms:created>
  <dcterms:modified xsi:type="dcterms:W3CDTF">2024-10-24T07:58:00Z</dcterms:modified>
</cp:coreProperties>
</file>